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122FE" w:rsidRPr="00F62162" w:rsidRDefault="007122FE" w:rsidP="007122FE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7122FE" w:rsidRPr="00F62162" w:rsidRDefault="007122FE" w:rsidP="007122FE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Михайловского муниципального района от 16.10.2017 года № 1377-па </w:t>
      </w:r>
    </w:p>
    <w:p w:rsidR="007122FE" w:rsidRPr="00F62162" w:rsidRDefault="007122FE" w:rsidP="007122FE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«Об утверждении муниципальной программы «Содержание и ремонт муниципального жилого фонда в Михайловском </w:t>
      </w:r>
    </w:p>
    <w:p w:rsidR="007122FE" w:rsidRPr="00F62162" w:rsidRDefault="007122FE" w:rsidP="007122FE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муниципальном </w:t>
      </w:r>
      <w:proofErr w:type="gramStart"/>
      <w:r w:rsidRPr="00F62162">
        <w:rPr>
          <w:b/>
          <w:sz w:val="26"/>
          <w:szCs w:val="26"/>
        </w:rPr>
        <w:t>районе</w:t>
      </w:r>
      <w:proofErr w:type="gramEnd"/>
      <w:r w:rsidRPr="00F62162">
        <w:rPr>
          <w:b/>
          <w:sz w:val="26"/>
          <w:szCs w:val="26"/>
        </w:rPr>
        <w:t xml:space="preserve"> на 2018-2020 годы»</w:t>
      </w:r>
    </w:p>
    <w:p w:rsidR="007122FE" w:rsidRPr="00F62162" w:rsidRDefault="007122FE" w:rsidP="007122FE">
      <w:pPr>
        <w:widowControl w:val="0"/>
        <w:tabs>
          <w:tab w:val="left" w:pos="3780"/>
        </w:tabs>
        <w:jc w:val="both"/>
        <w:rPr>
          <w:b/>
          <w:sz w:val="26"/>
          <w:szCs w:val="26"/>
        </w:rPr>
      </w:pPr>
    </w:p>
    <w:p w:rsidR="007122FE" w:rsidRPr="00F62162" w:rsidRDefault="007122FE" w:rsidP="007122FE">
      <w:pPr>
        <w:pStyle w:val="a6"/>
        <w:widowControl w:val="0"/>
        <w:spacing w:line="360" w:lineRule="auto"/>
        <w:ind w:firstLine="709"/>
        <w:rPr>
          <w:sz w:val="26"/>
          <w:szCs w:val="26"/>
        </w:rPr>
      </w:pPr>
    </w:p>
    <w:p w:rsidR="007122FE" w:rsidRPr="00F62162" w:rsidRDefault="007122FE" w:rsidP="007122FE">
      <w:pPr>
        <w:pStyle w:val="a6"/>
        <w:widowControl w:val="0"/>
        <w:spacing w:line="360" w:lineRule="auto"/>
        <w:ind w:firstLine="709"/>
        <w:rPr>
          <w:sz w:val="26"/>
          <w:szCs w:val="26"/>
        </w:rPr>
      </w:pPr>
      <w:r w:rsidRPr="00F62162">
        <w:rPr>
          <w:sz w:val="26"/>
          <w:szCs w:val="26"/>
        </w:rPr>
        <w:t>В соответствии с Феде</w:t>
      </w:r>
      <w:r>
        <w:rPr>
          <w:sz w:val="26"/>
          <w:szCs w:val="26"/>
        </w:rPr>
        <w:t>ральным законом от 06.10.2003</w:t>
      </w:r>
      <w:r w:rsidRPr="00F6216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</w:t>
      </w:r>
      <w:r w:rsidRPr="00F62162">
        <w:rPr>
          <w:sz w:val="26"/>
          <w:szCs w:val="26"/>
        </w:rPr>
        <w:t>е</w:t>
      </w:r>
      <w:r w:rsidRPr="00F62162">
        <w:rPr>
          <w:sz w:val="26"/>
          <w:szCs w:val="26"/>
        </w:rPr>
        <w:t>рации», Уставом Михайловского муниципального района администрация Михайловского муниципал</w:t>
      </w:r>
      <w:r w:rsidRPr="00F62162">
        <w:rPr>
          <w:sz w:val="26"/>
          <w:szCs w:val="26"/>
        </w:rPr>
        <w:t>ь</w:t>
      </w:r>
      <w:r w:rsidRPr="00F62162">
        <w:rPr>
          <w:sz w:val="26"/>
          <w:szCs w:val="26"/>
        </w:rPr>
        <w:t>ного района</w:t>
      </w:r>
    </w:p>
    <w:p w:rsidR="007122FE" w:rsidRPr="00F62162" w:rsidRDefault="007122FE" w:rsidP="007122FE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sz w:val="26"/>
          <w:szCs w:val="26"/>
        </w:rPr>
      </w:pPr>
    </w:p>
    <w:p w:rsidR="007122FE" w:rsidRPr="007122FE" w:rsidRDefault="007122FE" w:rsidP="007122FE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122FE" w:rsidRPr="007122FE" w:rsidRDefault="007122FE" w:rsidP="007122FE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2FE" w:rsidRPr="007122FE" w:rsidRDefault="007122FE" w:rsidP="007122FE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Михайловского м</w:t>
      </w:r>
      <w:r w:rsidRPr="007122FE">
        <w:rPr>
          <w:rFonts w:ascii="Times New Roman" w:hAnsi="Times New Roman" w:cs="Times New Roman"/>
          <w:sz w:val="26"/>
          <w:szCs w:val="26"/>
        </w:rPr>
        <w:t>у</w:t>
      </w:r>
      <w:r w:rsidRPr="007122FE">
        <w:rPr>
          <w:rFonts w:ascii="Times New Roman" w:hAnsi="Times New Roman" w:cs="Times New Roman"/>
          <w:sz w:val="26"/>
          <w:szCs w:val="26"/>
        </w:rPr>
        <w:t>ниципального района от 16.10.2017 года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:rsidR="007122FE" w:rsidRPr="007122FE" w:rsidRDefault="007122FE" w:rsidP="007122FE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1.1 Раздел «Объемы и источники финансирование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736"/>
      </w:tblGrid>
      <w:tr w:rsidR="007122FE" w:rsidRPr="007122FE" w:rsidTr="002E394C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235" w:type="dxa"/>
            <w:vMerge w:val="restart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финансирование Программы</w:t>
            </w:r>
          </w:p>
        </w:tc>
        <w:tc>
          <w:tcPr>
            <w:tcW w:w="7121" w:type="dxa"/>
            <w:gridSpan w:val="4"/>
          </w:tcPr>
          <w:p w:rsidR="007122FE" w:rsidRPr="007122FE" w:rsidRDefault="007122FE" w:rsidP="00FE4BC8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</w:t>
            </w:r>
            <w:proofErr w:type="gramStart"/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аевого и местного бюджетов составляет (тыс. рублей):</w:t>
            </w:r>
          </w:p>
        </w:tc>
      </w:tr>
      <w:tr w:rsidR="007122FE" w:rsidRPr="007122FE" w:rsidTr="002E394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235" w:type="dxa"/>
            <w:vMerge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60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982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736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7122FE" w:rsidRPr="007122FE" w:rsidTr="002E394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35" w:type="dxa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6070,0</w:t>
            </w:r>
          </w:p>
        </w:tc>
        <w:tc>
          <w:tcPr>
            <w:tcW w:w="1560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5870</w:t>
            </w:r>
          </w:p>
        </w:tc>
        <w:tc>
          <w:tcPr>
            <w:tcW w:w="1982" w:type="dxa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2FE" w:rsidRPr="007122FE" w:rsidTr="002E394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35" w:type="dxa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Внешние источники</w:t>
            </w:r>
          </w:p>
        </w:tc>
        <w:tc>
          <w:tcPr>
            <w:tcW w:w="1843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2" w:type="dxa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36" w:type="dxa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25EBA" w:rsidRDefault="00825EBA" w:rsidP="00FE4BC8">
      <w:pPr>
        <w:jc w:val="center"/>
        <w:rPr>
          <w:rFonts w:ascii="Times New Roman" w:hAnsi="Times New Roman" w:cs="Times New Roman"/>
          <w:sz w:val="26"/>
          <w:szCs w:val="26"/>
        </w:rPr>
        <w:sectPr w:rsidR="00825EBA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736"/>
      </w:tblGrid>
      <w:tr w:rsidR="007122FE" w:rsidRPr="007122FE" w:rsidTr="002E394C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235" w:type="dxa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6070,0</w:t>
            </w:r>
          </w:p>
        </w:tc>
        <w:tc>
          <w:tcPr>
            <w:tcW w:w="1560" w:type="dxa"/>
          </w:tcPr>
          <w:p w:rsidR="007122FE" w:rsidRPr="007122FE" w:rsidRDefault="007122FE" w:rsidP="00FE4BC8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5870</w:t>
            </w:r>
          </w:p>
        </w:tc>
        <w:tc>
          <w:tcPr>
            <w:tcW w:w="1982" w:type="dxa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394C" w:rsidRDefault="002E394C" w:rsidP="007122FE">
      <w:pPr>
        <w:widowControl w:val="0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7122FE">
      <w:pPr>
        <w:widowControl w:val="0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1.2. Раздел 6 «Ресурсное обеспечение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7122FE" w:rsidTr="002E394C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122FE" w:rsidRPr="007122FE" w:rsidTr="002E394C">
        <w:tc>
          <w:tcPr>
            <w:tcW w:w="2204" w:type="dxa"/>
            <w:vMerge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7122FE" w:rsidRPr="007122FE" w:rsidTr="002E394C">
        <w:tc>
          <w:tcPr>
            <w:tcW w:w="220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7122FE" w:rsidRPr="007122FE" w:rsidRDefault="007122FE" w:rsidP="005F3A61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6070,0</w:t>
            </w: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5F3A61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5870</w:t>
            </w: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</w:rPr>
            </w:pPr>
          </w:p>
        </w:tc>
      </w:tr>
      <w:tr w:rsidR="007122FE" w:rsidRPr="007122FE" w:rsidTr="002E394C">
        <w:tc>
          <w:tcPr>
            <w:tcW w:w="220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7122FE" w:rsidRPr="007122FE" w:rsidRDefault="007122FE" w:rsidP="005F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5F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2FE" w:rsidRPr="007122FE" w:rsidTr="002E394C">
        <w:tc>
          <w:tcPr>
            <w:tcW w:w="220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7122FE" w:rsidRPr="007122FE" w:rsidRDefault="007122FE" w:rsidP="005F3A61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6070,0</w:t>
            </w: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5F3A61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5870</w:t>
            </w: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122FE" w:rsidRPr="007122FE" w:rsidRDefault="007122FE" w:rsidP="00FE4BC8">
            <w:pPr>
              <w:rPr>
                <w:rFonts w:ascii="Times New Roman" w:hAnsi="Times New Roman" w:cs="Times New Roman"/>
              </w:rPr>
            </w:pPr>
          </w:p>
        </w:tc>
      </w:tr>
      <w:tr w:rsidR="007122FE" w:rsidRPr="007122FE" w:rsidTr="002E394C">
        <w:tc>
          <w:tcPr>
            <w:tcW w:w="220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7122FE" w:rsidRPr="007122FE" w:rsidRDefault="007122FE" w:rsidP="005F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5F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2FE" w:rsidRPr="007122FE" w:rsidRDefault="007122FE" w:rsidP="002E394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7122FE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1.3. Приложение №1 Программы изложить в следующей редакции:</w:t>
      </w:r>
    </w:p>
    <w:p w:rsidR="007122FE" w:rsidRPr="007122FE" w:rsidRDefault="007122FE" w:rsidP="005F3A61">
      <w:pPr>
        <w:tabs>
          <w:tab w:val="left" w:pos="3780"/>
          <w:tab w:val="left" w:pos="5387"/>
        </w:tabs>
        <w:spacing w:after="0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5F3A61">
      <w:pPr>
        <w:tabs>
          <w:tab w:val="left" w:pos="3780"/>
          <w:tab w:val="left" w:pos="5387"/>
        </w:tabs>
        <w:spacing w:after="0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7122FE" w:rsidRPr="007122FE" w:rsidRDefault="007122FE" w:rsidP="005F3A61">
      <w:pPr>
        <w:tabs>
          <w:tab w:val="left" w:pos="3780"/>
          <w:tab w:val="left" w:pos="5387"/>
        </w:tabs>
        <w:spacing w:after="0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122FE" w:rsidRPr="007122FE" w:rsidRDefault="007122FE" w:rsidP="005F3A61">
      <w:pPr>
        <w:tabs>
          <w:tab w:val="left" w:pos="3780"/>
          <w:tab w:val="left" w:pos="5387"/>
        </w:tabs>
        <w:spacing w:after="0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7122FE" w:rsidRPr="007122FE" w:rsidRDefault="007122FE" w:rsidP="005F3A61">
      <w:pPr>
        <w:tabs>
          <w:tab w:val="left" w:pos="3780"/>
          <w:tab w:val="left" w:pos="5387"/>
        </w:tabs>
        <w:spacing w:after="0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от __________№________</w:t>
      </w:r>
    </w:p>
    <w:p w:rsidR="007122FE" w:rsidRPr="007122FE" w:rsidRDefault="007122FE" w:rsidP="007122F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122FE" w:rsidRPr="007122FE" w:rsidRDefault="007122FE" w:rsidP="007122F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122FE" w:rsidRPr="007122FE" w:rsidRDefault="007122FE" w:rsidP="007122FE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>Перечень мероприятий муниципальной программы</w:t>
      </w:r>
    </w:p>
    <w:p w:rsidR="007122FE" w:rsidRPr="007122FE" w:rsidRDefault="007122FE" w:rsidP="007122FE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>«Содержание и ремонт  муниципального жилого фонда в Михайловском</w:t>
      </w:r>
    </w:p>
    <w:p w:rsidR="007122FE" w:rsidRPr="007122FE" w:rsidRDefault="007122FE" w:rsidP="007122FE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 xml:space="preserve">муниципальном </w:t>
      </w:r>
      <w:proofErr w:type="gramStart"/>
      <w:r w:rsidRPr="007122FE">
        <w:rPr>
          <w:b w:val="0"/>
          <w:sz w:val="26"/>
          <w:szCs w:val="26"/>
        </w:rPr>
        <w:t>районе</w:t>
      </w:r>
      <w:proofErr w:type="gramEnd"/>
      <w:r w:rsidRPr="007122FE">
        <w:rPr>
          <w:b w:val="0"/>
          <w:sz w:val="26"/>
          <w:szCs w:val="26"/>
        </w:rPr>
        <w:t xml:space="preserve"> на 2018-2020 годы»</w:t>
      </w:r>
    </w:p>
    <w:p w:rsidR="007122FE" w:rsidRPr="007122FE" w:rsidRDefault="007122FE" w:rsidP="007122FE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993"/>
        <w:gridCol w:w="1134"/>
        <w:gridCol w:w="1134"/>
      </w:tblGrid>
      <w:tr w:rsidR="007122FE" w:rsidRPr="007122FE" w:rsidTr="002E394C">
        <w:tc>
          <w:tcPr>
            <w:tcW w:w="851" w:type="dxa"/>
            <w:vMerge w:val="restart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№</w:t>
            </w:r>
            <w:proofErr w:type="gramStart"/>
            <w:r w:rsidRPr="007122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122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Объём финансирования (тыс. руб.)</w:t>
            </w:r>
          </w:p>
        </w:tc>
      </w:tr>
      <w:tr w:rsidR="002E394C" w:rsidRPr="007122FE" w:rsidTr="002E394C">
        <w:trPr>
          <w:trHeight w:val="346"/>
        </w:trPr>
        <w:tc>
          <w:tcPr>
            <w:tcW w:w="851" w:type="dxa"/>
            <w:vMerge/>
            <w:shd w:val="clear" w:color="auto" w:fill="auto"/>
          </w:tcPr>
          <w:p w:rsidR="007122FE" w:rsidRPr="007122FE" w:rsidRDefault="007122FE" w:rsidP="00FE4B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122FE" w:rsidRPr="007122FE" w:rsidRDefault="007122FE" w:rsidP="00FE4B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Этапы</w:t>
            </w:r>
          </w:p>
        </w:tc>
        <w:tc>
          <w:tcPr>
            <w:tcW w:w="993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2E394C" w:rsidRPr="007122FE" w:rsidTr="002E394C">
        <w:tc>
          <w:tcPr>
            <w:tcW w:w="851" w:type="dxa"/>
            <w:vMerge w:val="restart"/>
            <w:shd w:val="clear" w:color="auto" w:fill="auto"/>
          </w:tcPr>
          <w:p w:rsidR="007122FE" w:rsidRPr="007122FE" w:rsidRDefault="007122FE" w:rsidP="00FE4BC8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7122FE" w:rsidRDefault="007122FE" w:rsidP="00FE4B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Капитальный ремонт муниципальных жилых помещений</w:t>
            </w:r>
          </w:p>
        </w:tc>
        <w:tc>
          <w:tcPr>
            <w:tcW w:w="113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7122FE" w:rsidRPr="007122FE" w:rsidRDefault="005F3A61" w:rsidP="005F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7122FE" w:rsidRPr="007122FE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122FE" w:rsidRPr="007122FE" w:rsidRDefault="005F3A61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7122FE" w:rsidRPr="007122FE">
              <w:rPr>
                <w:rFonts w:ascii="Times New Roman" w:hAnsi="Times New Roman" w:cs="Times New Roman"/>
                <w:szCs w:val="24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7122FE" w:rsidRPr="007122FE" w:rsidRDefault="005F3A61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7122FE" w:rsidRPr="007122FE">
              <w:rPr>
                <w:rFonts w:ascii="Times New Roman" w:hAnsi="Times New Roman" w:cs="Times New Roman"/>
                <w:szCs w:val="24"/>
              </w:rPr>
              <w:t>00,00</w:t>
            </w:r>
          </w:p>
        </w:tc>
      </w:tr>
      <w:tr w:rsidR="002E394C" w:rsidRPr="007122FE" w:rsidTr="002E394C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122FE" w:rsidRPr="007122FE" w:rsidRDefault="007122FE" w:rsidP="007122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122FE" w:rsidRPr="007122FE" w:rsidRDefault="007122FE" w:rsidP="00FE4B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ВИ</w:t>
            </w:r>
          </w:p>
        </w:tc>
        <w:tc>
          <w:tcPr>
            <w:tcW w:w="993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94C" w:rsidRPr="007122FE" w:rsidTr="002E394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51" w:type="dxa"/>
          </w:tcPr>
          <w:p w:rsidR="007122FE" w:rsidRPr="007122FE" w:rsidRDefault="007122FE" w:rsidP="00FE4BC8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52" w:type="dxa"/>
          </w:tcPr>
          <w:p w:rsidR="007122FE" w:rsidRPr="007122FE" w:rsidRDefault="007122FE" w:rsidP="00FE4BC8">
            <w:pPr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Услуги отопления за незаселенный муниципал</w:t>
            </w:r>
            <w:r w:rsidRPr="007122FE">
              <w:rPr>
                <w:rFonts w:ascii="Times New Roman" w:hAnsi="Times New Roman" w:cs="Times New Roman"/>
                <w:szCs w:val="24"/>
              </w:rPr>
              <w:t>ь</w:t>
            </w:r>
            <w:r w:rsidRPr="007122FE">
              <w:rPr>
                <w:rFonts w:ascii="Times New Roman" w:hAnsi="Times New Roman" w:cs="Times New Roman"/>
                <w:szCs w:val="24"/>
              </w:rPr>
              <w:t>ный жилой фонд</w:t>
            </w:r>
          </w:p>
        </w:tc>
        <w:tc>
          <w:tcPr>
            <w:tcW w:w="1134" w:type="dxa"/>
          </w:tcPr>
          <w:p w:rsidR="007122FE" w:rsidRPr="007122FE" w:rsidRDefault="007122FE" w:rsidP="00FE4BC8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</w:tcPr>
          <w:p w:rsidR="007122FE" w:rsidRPr="007122FE" w:rsidRDefault="007122FE" w:rsidP="00FE4BC8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466,99</w:t>
            </w:r>
          </w:p>
        </w:tc>
        <w:tc>
          <w:tcPr>
            <w:tcW w:w="1134" w:type="dxa"/>
          </w:tcPr>
          <w:p w:rsidR="007122FE" w:rsidRPr="007122FE" w:rsidRDefault="005F3A61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530,00</w:t>
            </w:r>
          </w:p>
        </w:tc>
        <w:tc>
          <w:tcPr>
            <w:tcW w:w="1134" w:type="dxa"/>
          </w:tcPr>
          <w:p w:rsidR="007122FE" w:rsidRPr="007122FE" w:rsidRDefault="005F3A61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530,00</w:t>
            </w:r>
          </w:p>
        </w:tc>
      </w:tr>
    </w:tbl>
    <w:p w:rsidR="00825EBA" w:rsidRDefault="00825EBA" w:rsidP="00FE4BC8">
      <w:pPr>
        <w:ind w:left="360"/>
        <w:jc w:val="both"/>
        <w:rPr>
          <w:rFonts w:ascii="Times New Roman" w:hAnsi="Times New Roman" w:cs="Times New Roman"/>
          <w:szCs w:val="24"/>
        </w:rPr>
        <w:sectPr w:rsidR="00825EBA" w:rsidSect="00825E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134"/>
        <w:gridCol w:w="993"/>
        <w:gridCol w:w="1134"/>
        <w:gridCol w:w="1134"/>
      </w:tblGrid>
      <w:tr w:rsidR="002E394C" w:rsidRPr="007122FE" w:rsidTr="002E39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51" w:type="dxa"/>
          </w:tcPr>
          <w:p w:rsidR="007122FE" w:rsidRPr="007122FE" w:rsidRDefault="007122FE" w:rsidP="00E3075D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7122FE" w:rsidRPr="007122FE" w:rsidRDefault="007122FE" w:rsidP="00E3075D">
            <w:pPr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1134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700,00</w:t>
            </w:r>
          </w:p>
        </w:tc>
        <w:tc>
          <w:tcPr>
            <w:tcW w:w="1134" w:type="dxa"/>
          </w:tcPr>
          <w:p w:rsidR="007122FE" w:rsidRPr="007122FE" w:rsidRDefault="005F3A61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1570,00</w:t>
            </w:r>
          </w:p>
        </w:tc>
        <w:tc>
          <w:tcPr>
            <w:tcW w:w="1134" w:type="dxa"/>
          </w:tcPr>
          <w:p w:rsidR="007122FE" w:rsidRPr="007122FE" w:rsidRDefault="005F3A61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1570,00</w:t>
            </w:r>
          </w:p>
        </w:tc>
      </w:tr>
      <w:tr w:rsidR="002E394C" w:rsidRPr="007122FE" w:rsidTr="002E3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1" w:type="dxa"/>
          </w:tcPr>
          <w:p w:rsidR="007122FE" w:rsidRPr="007122FE" w:rsidRDefault="007122FE" w:rsidP="00E3075D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252" w:type="dxa"/>
          </w:tcPr>
          <w:p w:rsidR="007122FE" w:rsidRPr="007122FE" w:rsidRDefault="007122FE" w:rsidP="00E3075D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7122FE">
              <w:rPr>
                <w:bCs/>
              </w:rPr>
              <w:t>Оплата взносов на капитальный ремонт</w:t>
            </w:r>
          </w:p>
          <w:p w:rsidR="007122FE" w:rsidRPr="007122FE" w:rsidRDefault="007122FE" w:rsidP="00E307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bCs/>
                <w:szCs w:val="24"/>
              </w:rPr>
              <w:t>м</w:t>
            </w:r>
            <w:r w:rsidRPr="007122FE">
              <w:rPr>
                <w:rFonts w:ascii="Times New Roman" w:hAnsi="Times New Roman" w:cs="Times New Roman"/>
                <w:bCs/>
                <w:szCs w:val="24"/>
              </w:rPr>
              <w:t>у</w:t>
            </w:r>
            <w:r w:rsidRPr="007122FE">
              <w:rPr>
                <w:rFonts w:ascii="Times New Roman" w:hAnsi="Times New Roman" w:cs="Times New Roman"/>
                <w:bCs/>
                <w:szCs w:val="24"/>
              </w:rPr>
              <w:t xml:space="preserve">ниципального жилого фонда в </w:t>
            </w:r>
            <w:r w:rsidRPr="007122FE">
              <w:rPr>
                <w:rFonts w:ascii="Times New Roman" w:hAnsi="Times New Roman" w:cs="Times New Roman"/>
                <w:szCs w:val="24"/>
              </w:rPr>
              <w:t>ФПК «Фонд капитального ремонта многоквартирных домов Приморск</w:t>
            </w:r>
            <w:r w:rsidRPr="007122FE">
              <w:rPr>
                <w:rFonts w:ascii="Times New Roman" w:hAnsi="Times New Roman" w:cs="Times New Roman"/>
                <w:szCs w:val="24"/>
              </w:rPr>
              <w:t>о</w:t>
            </w:r>
            <w:r w:rsidRPr="007122FE">
              <w:rPr>
                <w:rFonts w:ascii="Times New Roman" w:hAnsi="Times New Roman" w:cs="Times New Roman"/>
                <w:szCs w:val="24"/>
              </w:rPr>
              <w:t>го края»</w:t>
            </w:r>
          </w:p>
        </w:tc>
        <w:tc>
          <w:tcPr>
            <w:tcW w:w="1134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4600,00</w:t>
            </w:r>
          </w:p>
        </w:tc>
        <w:tc>
          <w:tcPr>
            <w:tcW w:w="1134" w:type="dxa"/>
          </w:tcPr>
          <w:p w:rsidR="007122FE" w:rsidRPr="007122FE" w:rsidRDefault="005F3A61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2000,00</w:t>
            </w:r>
          </w:p>
        </w:tc>
        <w:tc>
          <w:tcPr>
            <w:tcW w:w="1134" w:type="dxa"/>
          </w:tcPr>
          <w:p w:rsidR="007122FE" w:rsidRPr="007122FE" w:rsidRDefault="005F3A61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  <w:r w:rsidR="007122FE" w:rsidRPr="007122FE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E394C" w:rsidRPr="007122FE" w:rsidTr="002E3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1" w:type="dxa"/>
          </w:tcPr>
          <w:p w:rsidR="007122FE" w:rsidRPr="007122FE" w:rsidRDefault="007122FE" w:rsidP="00E3075D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252" w:type="dxa"/>
          </w:tcPr>
          <w:p w:rsidR="007122FE" w:rsidRPr="007122FE" w:rsidRDefault="007122FE" w:rsidP="00E3075D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7122FE">
              <w:rPr>
                <w:bCs/>
              </w:rPr>
              <w:t>Организационные мероприятия Программы:</w:t>
            </w:r>
          </w:p>
          <w:p w:rsidR="007122FE" w:rsidRPr="007122FE" w:rsidRDefault="007122FE" w:rsidP="00E3075D">
            <w:pPr>
              <w:ind w:firstLine="562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- проведение в установленном порядке собраний собственников помещений для принятия решений о проведении работ по капитальному ремонту, необходимом объеме работ, стоимости материалов, порядке финансирования ремонта и других условиях проведения капитального ремонта;</w:t>
            </w:r>
          </w:p>
          <w:p w:rsidR="007122FE" w:rsidRPr="005F3A61" w:rsidRDefault="007122FE" w:rsidP="005F3A61">
            <w:pPr>
              <w:ind w:firstLine="562"/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- обследование жилых домов с составлением актов обсле</w:t>
            </w:r>
            <w:r w:rsidR="005F3A61">
              <w:rPr>
                <w:rFonts w:ascii="Times New Roman" w:hAnsi="Times New Roman" w:cs="Times New Roman"/>
                <w:szCs w:val="24"/>
              </w:rPr>
              <w:t>дования и дефектных ведомостей;</w:t>
            </w:r>
          </w:p>
        </w:tc>
        <w:tc>
          <w:tcPr>
            <w:tcW w:w="1134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7122FE" w:rsidRPr="007122FE" w:rsidRDefault="007122FE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7122FE" w:rsidRPr="007122FE" w:rsidRDefault="007122FE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E394C" w:rsidRPr="007122FE" w:rsidTr="002E3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1" w:type="dxa"/>
          </w:tcPr>
          <w:p w:rsidR="005F3A61" w:rsidRPr="007122FE" w:rsidRDefault="005F3A61" w:rsidP="00E3075D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252" w:type="dxa"/>
          </w:tcPr>
          <w:p w:rsidR="005F3A61" w:rsidRPr="007122FE" w:rsidRDefault="005F3A61" w:rsidP="00E3075D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Комфортная среда</w:t>
            </w:r>
          </w:p>
        </w:tc>
        <w:tc>
          <w:tcPr>
            <w:tcW w:w="1134" w:type="dxa"/>
          </w:tcPr>
          <w:p w:rsidR="005F3A61" w:rsidRPr="007122FE" w:rsidRDefault="005F3A61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F3A61" w:rsidRPr="007122FE" w:rsidRDefault="005F3A61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F3A61" w:rsidRPr="007122FE" w:rsidRDefault="005F3A61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F3A61" w:rsidRPr="007122FE" w:rsidRDefault="005F3A61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94C" w:rsidRPr="007122FE" w:rsidTr="002E3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1" w:type="dxa"/>
            <w:vMerge w:val="restart"/>
          </w:tcPr>
          <w:p w:rsidR="007122FE" w:rsidRPr="007122FE" w:rsidRDefault="007122FE" w:rsidP="00E307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7122FE" w:rsidRPr="007122FE" w:rsidRDefault="007122FE" w:rsidP="00E3075D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5870</w:t>
            </w:r>
          </w:p>
        </w:tc>
        <w:tc>
          <w:tcPr>
            <w:tcW w:w="1134" w:type="dxa"/>
          </w:tcPr>
          <w:p w:rsidR="007122FE" w:rsidRPr="007122FE" w:rsidRDefault="007122FE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7122FE" w:rsidRPr="007122FE" w:rsidRDefault="007122FE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94C" w:rsidRPr="007122FE" w:rsidTr="002E3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1" w:type="dxa"/>
            <w:vMerge/>
          </w:tcPr>
          <w:p w:rsidR="007122FE" w:rsidRPr="007122FE" w:rsidRDefault="007122FE" w:rsidP="00E3075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</w:tcPr>
          <w:p w:rsidR="007122FE" w:rsidRPr="007122FE" w:rsidRDefault="007122FE" w:rsidP="00E3075D">
            <w:pPr>
              <w:pStyle w:val="2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134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ВИ</w:t>
            </w:r>
          </w:p>
        </w:tc>
        <w:tc>
          <w:tcPr>
            <w:tcW w:w="993" w:type="dxa"/>
          </w:tcPr>
          <w:p w:rsidR="007122FE" w:rsidRPr="007122FE" w:rsidRDefault="007122FE" w:rsidP="00E3075D">
            <w:pPr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7122FE" w:rsidRPr="007122FE" w:rsidRDefault="007122FE" w:rsidP="00E30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7122FE" w:rsidRPr="007122FE" w:rsidRDefault="007122FE" w:rsidP="00FE4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2FE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7122FE" w:rsidRPr="007122FE" w:rsidRDefault="007122FE" w:rsidP="007122FE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2E394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Pr="007122F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122F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7122FE" w:rsidRPr="007122FE" w:rsidRDefault="007122FE" w:rsidP="002E394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7122FE" w:rsidRDefault="007122FE" w:rsidP="007122FE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122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22F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7122FE" w:rsidRPr="007122FE" w:rsidRDefault="007122FE" w:rsidP="007122FE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</w:p>
    <w:p w:rsidR="007122FE" w:rsidRPr="007122FE" w:rsidRDefault="007122FE" w:rsidP="002E394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Глава Михайловского муниципального района –</w:t>
      </w:r>
    </w:p>
    <w:p w:rsidR="007122FE" w:rsidRPr="007122FE" w:rsidRDefault="007122FE" w:rsidP="002E394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глава администрации района                                                                 В.В. Архипов</w:t>
      </w:r>
    </w:p>
    <w:p w:rsidR="00504270" w:rsidRPr="007122FE" w:rsidRDefault="00504270" w:rsidP="00E5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7122FE" w:rsidSect="00825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35" w:rsidRDefault="00D75C35" w:rsidP="002E394C">
      <w:pPr>
        <w:spacing w:after="0" w:line="240" w:lineRule="auto"/>
      </w:pPr>
      <w:r>
        <w:separator/>
      </w:r>
    </w:p>
  </w:endnote>
  <w:endnote w:type="continuationSeparator" w:id="0">
    <w:p w:rsidR="00D75C35" w:rsidRDefault="00D75C3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35" w:rsidRDefault="00D75C35" w:rsidP="002E394C">
      <w:pPr>
        <w:spacing w:after="0" w:line="240" w:lineRule="auto"/>
      </w:pPr>
      <w:r>
        <w:separator/>
      </w:r>
    </w:p>
  </w:footnote>
  <w:footnote w:type="continuationSeparator" w:id="0">
    <w:p w:rsidR="00D75C35" w:rsidRDefault="00D75C3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C2BCE"/>
    <w:rsid w:val="002E394C"/>
    <w:rsid w:val="003E055A"/>
    <w:rsid w:val="00504270"/>
    <w:rsid w:val="005F3A61"/>
    <w:rsid w:val="006D17CF"/>
    <w:rsid w:val="007122FE"/>
    <w:rsid w:val="00825EBA"/>
    <w:rsid w:val="008A1D69"/>
    <w:rsid w:val="008C195C"/>
    <w:rsid w:val="008E1DEA"/>
    <w:rsid w:val="009C531D"/>
    <w:rsid w:val="009C5898"/>
    <w:rsid w:val="00A37B2F"/>
    <w:rsid w:val="00A45F2A"/>
    <w:rsid w:val="00B15D51"/>
    <w:rsid w:val="00D65225"/>
    <w:rsid w:val="00D75C35"/>
    <w:rsid w:val="00E53063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6</cp:revision>
  <cp:lastPrinted>2018-08-16T06:05:00Z</cp:lastPrinted>
  <dcterms:created xsi:type="dcterms:W3CDTF">2018-08-16T02:39:00Z</dcterms:created>
  <dcterms:modified xsi:type="dcterms:W3CDTF">2018-08-16T06:05:00Z</dcterms:modified>
</cp:coreProperties>
</file>